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0F6C" w14:textId="77777777" w:rsidR="00DD1949" w:rsidRDefault="00DD1949" w:rsidP="00752A0A">
      <w:pPr>
        <w:pStyle w:val="Nadpis1"/>
        <w:spacing w:after="199"/>
        <w:ind w:right="4"/>
        <w:rPr>
          <w:sz w:val="28"/>
        </w:rPr>
      </w:pPr>
    </w:p>
    <w:p w14:paraId="2761D6FE" w14:textId="0C19F449" w:rsidR="00FE2414" w:rsidRDefault="00FE2414" w:rsidP="00FE2414">
      <w:pPr>
        <w:pStyle w:val="Nadpis1"/>
        <w:spacing w:after="199"/>
        <w:ind w:right="4"/>
        <w:rPr>
          <w:sz w:val="28"/>
        </w:rPr>
      </w:pPr>
      <w:bookmarkStart w:id="0" w:name="_Hlk78878407"/>
      <w:r>
        <w:rPr>
          <w:sz w:val="28"/>
        </w:rPr>
        <w:t xml:space="preserve">Indikativní výkaz hospodaření za maloobchodní prodejny </w:t>
      </w:r>
    </w:p>
    <w:bookmarkEnd w:id="0"/>
    <w:p w14:paraId="379A0247" w14:textId="77777777" w:rsidR="00636EDC" w:rsidRPr="00302CEB" w:rsidRDefault="00636EDC" w:rsidP="00636EDC">
      <w:pPr>
        <w:ind w:left="-5"/>
        <w:rPr>
          <w:b/>
        </w:rPr>
      </w:pPr>
    </w:p>
    <w:p w14:paraId="2A56317D" w14:textId="77777777" w:rsidR="00636EDC" w:rsidRPr="00B75B37" w:rsidRDefault="00636EDC" w:rsidP="00636EDC">
      <w:pPr>
        <w:spacing w:after="0" w:line="259" w:lineRule="auto"/>
        <w:ind w:left="-5"/>
        <w:jc w:val="left"/>
        <w:rPr>
          <w:color w:val="000000" w:themeColor="text1"/>
        </w:rPr>
      </w:pPr>
      <w:r w:rsidRPr="00B75B37">
        <w:rPr>
          <w:rFonts w:ascii="Times New Roman" w:eastAsia="Times New Roman" w:hAnsi="Times New Roman" w:cs="Times New Roman"/>
          <w:i/>
          <w:color w:val="000000" w:themeColor="text1"/>
          <w:sz w:val="18"/>
        </w:rPr>
        <w:t>Tabulka 1: V</w:t>
      </w:r>
      <w:r w:rsidRPr="00B75B37">
        <w:rPr>
          <w:i/>
          <w:color w:val="000000" w:themeColor="text1"/>
          <w:sz w:val="18"/>
        </w:rPr>
        <w:t>ýkaz za Rozhodné období</w:t>
      </w:r>
      <w:r w:rsidRPr="00B75B37">
        <w:rPr>
          <w:rFonts w:ascii="Times New Roman" w:eastAsia="Times New Roman" w:hAnsi="Times New Roman" w:cs="Times New Roman"/>
          <w:i/>
          <w:color w:val="000000" w:themeColor="text1"/>
          <w:sz w:val="18"/>
        </w:rPr>
        <w:t xml:space="preserve"> </w:t>
      </w:r>
    </w:p>
    <w:tbl>
      <w:tblPr>
        <w:tblStyle w:val="TableGrid"/>
        <w:tblW w:w="8015" w:type="dxa"/>
        <w:tblInd w:w="10" w:type="dxa"/>
        <w:tblCellMar>
          <w:top w:w="45" w:type="dxa"/>
          <w:left w:w="108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475"/>
        <w:gridCol w:w="474"/>
        <w:gridCol w:w="5208"/>
        <w:gridCol w:w="929"/>
        <w:gridCol w:w="929"/>
      </w:tblGrid>
      <w:tr w:rsidR="00636EDC" w14:paraId="2162FFA8" w14:textId="77777777" w:rsidTr="00442AC3">
        <w:trPr>
          <w:trHeight w:val="333"/>
        </w:trPr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7B55E21" w14:textId="77777777" w:rsidR="00636EDC" w:rsidRDefault="00636EDC" w:rsidP="00442AC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</w:rPr>
              <w:t xml:space="preserve">Označení  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E8EA0A" w14:textId="77777777" w:rsidR="00636EDC" w:rsidRDefault="00636EDC" w:rsidP="00442AC3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6"/>
              </w:rPr>
              <w:t xml:space="preserve">Položka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9673123" w14:textId="77777777" w:rsidR="00636EDC" w:rsidRDefault="00636EDC" w:rsidP="00442AC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v tis. Kč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36D4EBB3" w14:textId="77777777" w:rsidR="00636EDC" w:rsidRDefault="00636EDC" w:rsidP="00442AC3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>Poznámka</w:t>
            </w:r>
          </w:p>
        </w:tc>
      </w:tr>
      <w:tr w:rsidR="00636EDC" w14:paraId="22E197E6" w14:textId="77777777" w:rsidTr="00442AC3">
        <w:trPr>
          <w:trHeight w:val="318"/>
        </w:trPr>
        <w:tc>
          <w:tcPr>
            <w:tcW w:w="4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F68A66" w14:textId="77777777" w:rsidR="00636EDC" w:rsidRPr="00BA38CF" w:rsidRDefault="00636EDC" w:rsidP="00442AC3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BA38CF">
              <w:rPr>
                <w:b/>
              </w:rPr>
              <w:t xml:space="preserve">A </w:t>
            </w:r>
          </w:p>
        </w:tc>
        <w:tc>
          <w:tcPr>
            <w:tcW w:w="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5801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A 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4D608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Výkonová spotřeba (součet A.1. až A.5.)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E53EF89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1933B6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b/>
                <w:sz w:val="16"/>
              </w:rPr>
            </w:pPr>
          </w:p>
        </w:tc>
      </w:tr>
      <w:tr w:rsidR="00636EDC" w14:paraId="41818720" w14:textId="77777777" w:rsidTr="00442AC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8D10AC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6037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8EDA1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Náklady na nákup zboží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191168E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1AE9A1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1383623F" w14:textId="77777777" w:rsidTr="00442AC3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29C06D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DB5B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71004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Spotřeba materiálu a energie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26E611D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907272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7110E508" w14:textId="77777777" w:rsidTr="00442AC3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5CD4D8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20A9" w14:textId="77777777" w:rsidR="00636EDC" w:rsidRDefault="00636EDC" w:rsidP="00442AC3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7C417" w14:textId="77777777" w:rsidR="00636EDC" w:rsidRDefault="00636EDC" w:rsidP="00442AC3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17967">
              <w:rPr>
                <w:sz w:val="16"/>
              </w:rPr>
              <w:t>áklady spojené s</w:t>
            </w:r>
            <w:r>
              <w:rPr>
                <w:sz w:val="16"/>
              </w:rPr>
              <w:t> </w:t>
            </w:r>
            <w:r w:rsidRPr="00317967">
              <w:rPr>
                <w:sz w:val="16"/>
              </w:rPr>
              <w:t>telekomunikačními službami a</w:t>
            </w:r>
            <w:r>
              <w:rPr>
                <w:sz w:val="16"/>
              </w:rPr>
              <w:t> </w:t>
            </w:r>
            <w:r w:rsidRPr="00317967">
              <w:rPr>
                <w:sz w:val="16"/>
              </w:rPr>
              <w:t>připojením k</w:t>
            </w:r>
            <w:r>
              <w:rPr>
                <w:sz w:val="16"/>
              </w:rPr>
              <w:t> </w:t>
            </w:r>
            <w:r w:rsidRPr="00317967">
              <w:rPr>
                <w:sz w:val="16"/>
              </w:rPr>
              <w:t>internetu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6CA983F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3F8654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220E907E" w14:textId="77777777" w:rsidTr="00442AC3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02F5DAB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230B" w14:textId="77777777" w:rsidR="00636EDC" w:rsidRDefault="00636EDC" w:rsidP="00442AC3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22021" w14:textId="77777777" w:rsidR="00636EDC" w:rsidRDefault="00636EDC" w:rsidP="00442AC3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Náklady spojené s jinými službami souvisejícími s bezobslužným provozem prodejny (hybridní prodejna 24/7)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3078899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104408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25C8EDB6" w14:textId="77777777" w:rsidTr="00442AC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3CA0459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159B42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5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FF1ED0D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Služby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4F1FB66E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EA68855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7D9B0526" w14:textId="77777777" w:rsidTr="00442AC3">
        <w:trPr>
          <w:trHeight w:val="316"/>
        </w:trPr>
        <w:tc>
          <w:tcPr>
            <w:tcW w:w="4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427E0" w14:textId="77777777" w:rsidR="00636EDC" w:rsidRPr="00BA38CF" w:rsidRDefault="00636EDC" w:rsidP="00442AC3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BA38CF">
              <w:rPr>
                <w:b/>
              </w:rPr>
              <w:t xml:space="preserve">B </w:t>
            </w:r>
          </w:p>
        </w:tc>
        <w:tc>
          <w:tcPr>
            <w:tcW w:w="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7E2A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B 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6D72B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Osobní náklady (součet B.1. a B.2.)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A495227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E19197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b/>
                <w:sz w:val="16"/>
              </w:rPr>
            </w:pPr>
          </w:p>
        </w:tc>
      </w:tr>
      <w:tr w:rsidR="00636EDC" w14:paraId="59F758CB" w14:textId="77777777" w:rsidTr="00442AC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2184F5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721D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48479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Mzdové náklady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6DAE9CE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484120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650EECFB" w14:textId="77777777" w:rsidTr="00442AC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1163A5E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DAB9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8DC59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Náklady na sociální zabezpečení a zdravotní pojištění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88A3246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B78FA7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08388476" w14:textId="77777777" w:rsidTr="00442AC3">
        <w:trPr>
          <w:trHeight w:val="315"/>
        </w:trPr>
        <w:tc>
          <w:tcPr>
            <w:tcW w:w="4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A647EE" w14:textId="77777777" w:rsidR="00636EDC" w:rsidRPr="00BA38CF" w:rsidRDefault="00636EDC" w:rsidP="00442AC3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BA38CF">
              <w:rPr>
                <w:b/>
              </w:rPr>
              <w:t xml:space="preserve">C </w:t>
            </w:r>
          </w:p>
        </w:tc>
        <w:tc>
          <w:tcPr>
            <w:tcW w:w="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3AC4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C 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57215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Ostatní provozní náklady (součet C.1. a C.2.)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766534A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96188C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b/>
                <w:sz w:val="16"/>
              </w:rPr>
            </w:pPr>
          </w:p>
        </w:tc>
      </w:tr>
      <w:tr w:rsidR="00636EDC" w14:paraId="490AF503" w14:textId="77777777" w:rsidTr="00442AC3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3E4EEC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AC72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25CDF" w14:textId="77777777" w:rsidR="00636EDC" w:rsidRDefault="00636EDC" w:rsidP="00442A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Náklady, </w:t>
            </w:r>
            <w:r w:rsidRPr="003540B6">
              <w:rPr>
                <w:sz w:val="16"/>
              </w:rPr>
              <w:t>u</w:t>
            </w:r>
            <w:r>
              <w:rPr>
                <w:sz w:val="16"/>
              </w:rPr>
              <w:t> </w:t>
            </w:r>
            <w:r w:rsidRPr="003540B6">
              <w:rPr>
                <w:sz w:val="16"/>
              </w:rPr>
              <w:t>kterých je možné prokázat, že souvisí s</w:t>
            </w:r>
            <w:r>
              <w:rPr>
                <w:sz w:val="16"/>
              </w:rPr>
              <w:t> </w:t>
            </w:r>
            <w:r w:rsidRPr="003540B6">
              <w:rPr>
                <w:sz w:val="16"/>
              </w:rPr>
              <w:t>obchodem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5E1871D" w14:textId="77777777" w:rsidR="00636EDC" w:rsidRDefault="00636EDC" w:rsidP="00442AC3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0954E6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58F1B04A" w14:textId="77777777" w:rsidTr="00442AC3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665ECA" w14:textId="77777777" w:rsidR="00636EDC" w:rsidRDefault="00636EDC" w:rsidP="00442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3809" w14:textId="77777777" w:rsidR="00636EDC" w:rsidRDefault="00636EDC" w:rsidP="00442AC3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58424" w14:textId="77777777" w:rsidR="00636EDC" w:rsidRDefault="00636EDC" w:rsidP="00442AC3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N</w:t>
            </w:r>
            <w:r w:rsidRPr="00F7563F">
              <w:rPr>
                <w:sz w:val="16"/>
              </w:rPr>
              <w:t>áklady spojené s</w:t>
            </w:r>
            <w:r>
              <w:rPr>
                <w:sz w:val="16"/>
              </w:rPr>
              <w:t> </w:t>
            </w:r>
            <w:r w:rsidRPr="00F7563F">
              <w:rPr>
                <w:sz w:val="16"/>
              </w:rPr>
              <w:t>obsluhou bezhotovostních plateb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24B2EDF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51FA06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  <w:tr w:rsidR="00636EDC" w14:paraId="712257E7" w14:textId="77777777" w:rsidTr="00442AC3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B04E751" w14:textId="77777777" w:rsidR="00636EDC" w:rsidRPr="00BA38CF" w:rsidRDefault="00636EDC" w:rsidP="00442AC3">
            <w:pPr>
              <w:spacing w:after="160" w:line="259" w:lineRule="auto"/>
              <w:ind w:left="0" w:firstLine="0"/>
              <w:jc w:val="left"/>
              <w:rPr>
                <w:b/>
              </w:rPr>
            </w:pPr>
            <w:r w:rsidRPr="00BA38CF">
              <w:rPr>
                <w:b/>
              </w:rPr>
              <w:t>D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2ADF80" w14:textId="77777777" w:rsidR="00636EDC" w:rsidRPr="00F178D7" w:rsidRDefault="00636EDC" w:rsidP="00442AC3">
            <w:pPr>
              <w:spacing w:after="0" w:line="259" w:lineRule="auto"/>
              <w:ind w:left="0" w:firstLine="0"/>
              <w:jc w:val="left"/>
              <w:rPr>
                <w:b/>
                <w:sz w:val="16"/>
              </w:rPr>
            </w:pPr>
            <w:r w:rsidRPr="00F178D7">
              <w:rPr>
                <w:b/>
                <w:sz w:val="16"/>
              </w:rPr>
              <w:t>D</w:t>
            </w:r>
          </w:p>
          <w:p w14:paraId="05CCF983" w14:textId="77777777" w:rsidR="00636EDC" w:rsidRPr="00422865" w:rsidRDefault="00636EDC" w:rsidP="00442AC3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38CB90F" w14:textId="77777777" w:rsidR="00636EDC" w:rsidRPr="001F22ED" w:rsidRDefault="00636EDC" w:rsidP="00442AC3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1F22ED">
              <w:rPr>
                <w:b/>
                <w:sz w:val="20"/>
                <w:szCs w:val="20"/>
              </w:rPr>
              <w:t>Tržby za prodej zboží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68A43D34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FCCDC0A" w14:textId="77777777" w:rsidR="00636EDC" w:rsidRDefault="00636EDC" w:rsidP="00442AC3">
            <w:pPr>
              <w:spacing w:after="0" w:line="259" w:lineRule="auto"/>
              <w:ind w:left="0" w:firstLine="0"/>
              <w:jc w:val="right"/>
              <w:rPr>
                <w:sz w:val="16"/>
              </w:rPr>
            </w:pPr>
          </w:p>
        </w:tc>
      </w:tr>
    </w:tbl>
    <w:p w14:paraId="4A533409" w14:textId="77777777" w:rsidR="00FE2414" w:rsidRDefault="00FE2414" w:rsidP="00FE2414">
      <w:pPr>
        <w:spacing w:after="0" w:line="259" w:lineRule="auto"/>
        <w:ind w:left="0" w:firstLine="0"/>
        <w:jc w:val="left"/>
      </w:pPr>
    </w:p>
    <w:p w14:paraId="3C1878E1" w14:textId="77777777" w:rsidR="00636EDC" w:rsidRDefault="00636EDC" w:rsidP="00636EDC">
      <w:pPr>
        <w:spacing w:after="0" w:line="259" w:lineRule="auto"/>
        <w:ind w:left="0" w:firstLine="0"/>
        <w:jc w:val="left"/>
      </w:pPr>
      <w:r>
        <w:t xml:space="preserve">Vysvětlení pojmů: </w:t>
      </w:r>
    </w:p>
    <w:p w14:paraId="11E21BA5" w14:textId="77777777" w:rsidR="00636EDC" w:rsidRDefault="00636EDC" w:rsidP="00636EDC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>
        <w:t>A1 – např. úbytek ovoce a zeleniny apod.</w:t>
      </w:r>
    </w:p>
    <w:p w14:paraId="2A4B3C7E" w14:textId="77777777" w:rsidR="00636EDC" w:rsidRPr="00C258EF" w:rsidRDefault="00636EDC" w:rsidP="00636EDC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>
        <w:t>A5 – např. balení, donáška zboží (seniorům, nemocným) apod.</w:t>
      </w:r>
    </w:p>
    <w:p w14:paraId="235C866A" w14:textId="77777777" w:rsidR="00636EDC" w:rsidRDefault="00636EDC" w:rsidP="00636EDC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>
        <w:t>C1 – např. pojištění obchodu</w:t>
      </w:r>
    </w:p>
    <w:p w14:paraId="750019A7" w14:textId="77777777" w:rsidR="00FE2414" w:rsidRDefault="00FE2414" w:rsidP="00FE2414">
      <w:pPr>
        <w:spacing w:after="0" w:line="259" w:lineRule="auto"/>
        <w:ind w:left="0" w:firstLine="0"/>
        <w:jc w:val="left"/>
      </w:pPr>
    </w:p>
    <w:sectPr w:rsidR="00FE24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EFF" w14:textId="77777777" w:rsidR="00BD1EE3" w:rsidRDefault="00BD1EE3" w:rsidP="00A81C48">
      <w:pPr>
        <w:spacing w:after="0" w:line="240" w:lineRule="auto"/>
      </w:pPr>
      <w:r>
        <w:separator/>
      </w:r>
    </w:p>
  </w:endnote>
  <w:endnote w:type="continuationSeparator" w:id="0">
    <w:p w14:paraId="171D8071" w14:textId="77777777" w:rsidR="00BD1EE3" w:rsidRDefault="00BD1EE3" w:rsidP="00A8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2A91" w14:textId="77777777" w:rsidR="00BD1EE3" w:rsidRDefault="00BD1EE3" w:rsidP="00A81C48">
      <w:pPr>
        <w:spacing w:after="0" w:line="240" w:lineRule="auto"/>
      </w:pPr>
      <w:r>
        <w:separator/>
      </w:r>
    </w:p>
  </w:footnote>
  <w:footnote w:type="continuationSeparator" w:id="0">
    <w:p w14:paraId="18588009" w14:textId="77777777" w:rsidR="00BD1EE3" w:rsidRDefault="00BD1EE3" w:rsidP="00A8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2A08" w14:textId="5DD3BECC" w:rsidR="00DD1949" w:rsidRDefault="00DD1949">
    <w:pPr>
      <w:pStyle w:val="Zhlav"/>
    </w:pPr>
    <w:r>
      <w:t>Příloha č. 7 Žádosti o dotaci</w:t>
    </w:r>
    <w:r w:rsidR="00DC5898">
      <w:tab/>
    </w:r>
    <w:r w:rsidR="00DC5898">
      <w:tab/>
      <w:t>P07 materiálu</w:t>
    </w:r>
  </w:p>
  <w:p w14:paraId="61C69E11" w14:textId="77777777" w:rsidR="00A81C48" w:rsidRDefault="00A81C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17098"/>
    <w:multiLevelType w:val="hybridMultilevel"/>
    <w:tmpl w:val="A24E1C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103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0A"/>
    <w:rsid w:val="00093311"/>
    <w:rsid w:val="0011573D"/>
    <w:rsid w:val="001377B1"/>
    <w:rsid w:val="001F38A2"/>
    <w:rsid w:val="00202E4A"/>
    <w:rsid w:val="00401404"/>
    <w:rsid w:val="00461BD6"/>
    <w:rsid w:val="00636EDC"/>
    <w:rsid w:val="00743A8A"/>
    <w:rsid w:val="00752A0A"/>
    <w:rsid w:val="009852CF"/>
    <w:rsid w:val="00A81C48"/>
    <w:rsid w:val="00BD1EE3"/>
    <w:rsid w:val="00C907E0"/>
    <w:rsid w:val="00D002E9"/>
    <w:rsid w:val="00DC5898"/>
    <w:rsid w:val="00DD1949"/>
    <w:rsid w:val="00DE550C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412B"/>
  <w15:chartTrackingRefBased/>
  <w15:docId w15:val="{5DA46F18-CB9C-45A9-95DD-6EE184B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A0A"/>
    <w:pPr>
      <w:spacing w:after="123" w:line="268" w:lineRule="auto"/>
      <w:ind w:left="10" w:hanging="1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52A0A"/>
    <w:pPr>
      <w:keepNext/>
      <w:keepLines/>
      <w:spacing w:after="10" w:line="266" w:lineRule="auto"/>
      <w:ind w:left="10" w:right="7" w:hanging="10"/>
      <w:jc w:val="center"/>
      <w:outlineLvl w:val="0"/>
    </w:pPr>
    <w:rPr>
      <w:rFonts w:ascii="Calibri" w:eastAsia="Calibri" w:hAnsi="Calibri" w:cs="Calibri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2A0A"/>
    <w:rPr>
      <w:rFonts w:ascii="Calibri" w:eastAsia="Calibri" w:hAnsi="Calibri" w:cs="Calibri"/>
      <w:b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752A0A"/>
    <w:pPr>
      <w:ind w:left="720"/>
      <w:contextualSpacing/>
    </w:pPr>
  </w:style>
  <w:style w:type="table" w:customStyle="1" w:styleId="TableGrid">
    <w:name w:val="TableGrid"/>
    <w:rsid w:val="00752A0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81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1C4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1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C48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816</Characters>
  <Application>Microsoft Office Word</Application>
  <DocSecurity>0</DocSecurity>
  <Lines>58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Frontzová Jana</dc:creator>
  <cp:keywords/>
  <dc:description/>
  <cp:lastModifiedBy>Kašparová Petra</cp:lastModifiedBy>
  <cp:revision>10</cp:revision>
  <cp:lastPrinted>2021-08-12T09:10:00Z</cp:lastPrinted>
  <dcterms:created xsi:type="dcterms:W3CDTF">2021-07-27T09:37:00Z</dcterms:created>
  <dcterms:modified xsi:type="dcterms:W3CDTF">2026-03-23T12:44:00Z</dcterms:modified>
</cp:coreProperties>
</file>